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A8" w:rsidRPr="001465A8" w:rsidRDefault="001465A8" w:rsidP="001465A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kern w:val="36"/>
          <w:sz w:val="24"/>
          <w:szCs w:val="24"/>
        </w:rPr>
        <w:t>Статья для родителей первоклассников:</w:t>
      </w:r>
    </w:p>
    <w:p w:rsidR="001465A8" w:rsidRPr="001465A8" w:rsidRDefault="001465A8" w:rsidP="001465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kern w:val="36"/>
          <w:sz w:val="24"/>
          <w:szCs w:val="24"/>
        </w:rPr>
        <w:t>«Чему и как учить современных детей»</w:t>
      </w:r>
    </w:p>
    <w:p w:rsidR="001465A8" w:rsidRPr="001465A8" w:rsidRDefault="001465A8" w:rsidP="001465A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660ED" w:rsidRPr="001465A8" w:rsidRDefault="005660ED" w:rsidP="009D16B3">
      <w:pPr>
        <w:jc w:val="right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Мудрая китайская поговорка очень точно отражает идею наших отношений с детьми: </w:t>
      </w:r>
      <w:r w:rsidRPr="001465A8">
        <w:rPr>
          <w:rFonts w:ascii="Times New Roman" w:hAnsi="Times New Roman" w:cs="Times New Roman"/>
          <w:i/>
          <w:iCs/>
          <w:color w:val="800000"/>
          <w:sz w:val="24"/>
          <w:szCs w:val="24"/>
        </w:rPr>
        <w:t>«Скажи мне – и я забуду, покажи мне – и я, может быть, запомню. Дай мне сделать самому – и я пойму на всю жизнь»</w:t>
      </w:r>
      <w:r w:rsidRPr="00146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5A8" w:rsidRPr="001465A8" w:rsidRDefault="001465A8" w:rsidP="001465A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65A8">
        <w:rPr>
          <w:rFonts w:ascii="Times New Roman" w:hAnsi="Times New Roman" w:cs="Times New Roman"/>
          <w:sz w:val="24"/>
          <w:szCs w:val="24"/>
        </w:rPr>
        <w:t xml:space="preserve">Без сомнения, каждый родитель очень любит своего ребенка. Все мы думаем о судьбе своих детей, о том, что их ждет, как обеспечить их будущее. Ни для кого не секрет, что современные дети отличаются от своих сверстников, которые росли 15-20 лет назад: загруженность общества </w:t>
      </w:r>
      <w:proofErr w:type="gramStart"/>
      <w:r w:rsidRPr="001465A8"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Pr="001465A8">
        <w:rPr>
          <w:rFonts w:ascii="Times New Roman" w:hAnsi="Times New Roman" w:cs="Times New Roman"/>
          <w:sz w:val="24"/>
          <w:szCs w:val="24"/>
        </w:rPr>
        <w:t xml:space="preserve"> так или иначе накладывает отпечаток на становление человека в целом. Они более независимы, более открыты, практически каждый ребенок уже с детства знаком с компьютером, мобильным телефоном. И это вполне естественно, меняется общество, меняемся мы сами. Изменившиеся современные условия жизни, требуют уже иных качеств от подрастающего поколения. </w:t>
      </w:r>
    </w:p>
    <w:p w:rsidR="005660ED" w:rsidRPr="001465A8" w:rsidRDefault="005660ED" w:rsidP="009D16B3">
      <w:pPr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«Время есть величайший из новаторов», - говорил английский философ Френсис Бэкон. Время затрагивает все сферы человеческой жизни, в том числе и образование, периодически требуя его обновления.</w:t>
      </w:r>
      <w:r w:rsidRPr="001465A8">
        <w:rPr>
          <w:rFonts w:ascii="Times New Roman" w:hAnsi="Times New Roman" w:cs="Times New Roman"/>
          <w:sz w:val="24"/>
          <w:szCs w:val="24"/>
        </w:rPr>
        <w:br/>
        <w:t>Сегодня уже всем ясно: в «новое» время со старыми стандартами «войти» нельзя. Как показала массовая практика,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1465A8">
        <w:rPr>
          <w:rFonts w:ascii="Times New Roman" w:hAnsi="Times New Roman" w:cs="Times New Roman"/>
          <w:sz w:val="24"/>
          <w:szCs w:val="24"/>
        </w:rPr>
        <w:t xml:space="preserve"> формирования новой личности (</w:t>
      </w:r>
      <w:r w:rsidRPr="001465A8">
        <w:rPr>
          <w:rFonts w:ascii="Times New Roman" w:hAnsi="Times New Roman" w:cs="Times New Roman"/>
          <w:i/>
          <w:iCs/>
          <w:sz w:val="24"/>
          <w:szCs w:val="24"/>
        </w:rPr>
        <w:t>об этом говорят в России уже с 90-ых годов</w:t>
      </w:r>
      <w:r w:rsidRPr="001465A8">
        <w:rPr>
          <w:rFonts w:ascii="Times New Roman" w:hAnsi="Times New Roman" w:cs="Times New Roman"/>
          <w:sz w:val="24"/>
          <w:szCs w:val="24"/>
        </w:rPr>
        <w:t xml:space="preserve">) </w:t>
      </w:r>
      <w:r w:rsidRPr="001465A8">
        <w:rPr>
          <w:rFonts w:ascii="Times New Roman" w:hAnsi="Times New Roman" w:cs="Times New Roman"/>
          <w:sz w:val="24"/>
          <w:szCs w:val="24"/>
          <w:u w:val="single"/>
        </w:rPr>
        <w:t>неосуществима</w:t>
      </w:r>
      <w:r w:rsidRPr="001465A8">
        <w:rPr>
          <w:rFonts w:ascii="Times New Roman" w:hAnsi="Times New Roman" w:cs="Times New Roman"/>
          <w:sz w:val="24"/>
          <w:szCs w:val="24"/>
        </w:rPr>
        <w:t xml:space="preserve"> традиционными подходами к образованию школьников.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Что это за стандарты и чем они будут отличаться от предыдущих? </w:t>
      </w:r>
    </w:p>
    <w:p w:rsidR="005660ED" w:rsidRPr="001465A8" w:rsidRDefault="005660ED" w:rsidP="009D16B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Под стандартами понимаются требования к результатам и качеству образования. Предыдущие образовательные стандарты были ориентированы только на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 у учащихся знаний, умений и навыков по различным предметам. Считалось, что для успешной адаптации выпускника школы достаточно усвоить общеобразовательную программу. Но мы-то с вами знаем, что на практике зачастую оказывается совсем не так. На современном этапе развития общества только лишь багажа знаний становится недостаточно. Научно-технический прогресс человечества продвинулся настолько вперед, и с каждым годом объем информации увеличивается в 5-6 раз. Таким образом, даже если школьное обучение растянуть на 12 лет, этого времени окажется мало, чтобы учащиеся смогли познакомиться с новыми знаниями, накопленными человечеством.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Поэтому перед образованием встал вопрос: чему и как учить детей? </w:t>
      </w:r>
    </w:p>
    <w:p w:rsidR="005660ED" w:rsidRPr="001465A8" w:rsidRDefault="005660ED" w:rsidP="009D16B3">
      <w:pPr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На этот вопрос отвечают образовательные стандарты второго поколения. В документе «О приоритетных направлениях образования в Российской Федерации» отмечено, что «формируются современные представления о фундаментальности образования – это такое образование, благодаря которому человек способен самостоятельно работать, учиться и переучиваться». Таким образом, конкурентоспособность и безопасность личности и нации определяются сегодня, в первую очередь, не тем или иным уровнем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 у учащихся ЗУН по различным предметам, а их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 умениями к самостоятельной организации собственной деятельности по решению задач и проблем, готовности к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>, самовоспитанию и саморазвитию. Принципиальное отличие новых образовательных стандартов заключается в том, что целью здесь является не предметный, а личностный результат.</w:t>
      </w:r>
    </w:p>
    <w:p w:rsidR="005660ED" w:rsidRPr="001465A8" w:rsidRDefault="005660ED" w:rsidP="009D16B3">
      <w:pPr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</w:pPr>
      <w:proofErr w:type="gramStart"/>
      <w:r w:rsidRPr="001465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65A8">
        <w:rPr>
          <w:rFonts w:ascii="Times New Roman" w:hAnsi="Times New Roman" w:cs="Times New Roman"/>
          <w:sz w:val="24"/>
          <w:szCs w:val="24"/>
        </w:rPr>
        <w:t xml:space="preserve">о главу угла ставится личность ребенка. Где же, как не в семье формируется личность? Еще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Ж.-Жак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 Руссо утверждал, что каждый последующий воспитатель оказывает на ребенка меньшее влияние, чем предыдущий. Родители и воспитатели детского сада являются теми предыдущими </w:t>
      </w:r>
      <w:r w:rsidRPr="001465A8">
        <w:rPr>
          <w:rFonts w:ascii="Times New Roman" w:hAnsi="Times New Roman" w:cs="Times New Roman"/>
          <w:sz w:val="24"/>
          <w:szCs w:val="24"/>
        </w:rPr>
        <w:lastRenderedPageBreak/>
        <w:t xml:space="preserve">по отношению ко всем остальным: учителю начальных классов и учителям предметникам. Как справедливо отметила Марина Цветаева, человека нужно искать в детстве – там корни. Скажи мне, как прошло твое детство, и я скажу, что принесет тебе будущее… 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  <w:t>Детство – тот уникальный период, когда закладываются черты характера, формируются основные модели поведения, отношение к себе и к окружающему миру. Вот почему так важно не пропустить столь значительный этап формирования человека, как его детство, и по возможности предложить ребенку конструктивные, позитивные, жизнеутверждающие идеи.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FF6600"/>
          <w:sz w:val="24"/>
          <w:szCs w:val="24"/>
        </w:rPr>
        <w:t>Задача взрослых заключается</w:t>
      </w:r>
      <w:r w:rsidRPr="001465A8">
        <w:rPr>
          <w:rFonts w:ascii="Times New Roman" w:hAnsi="Times New Roman" w:cs="Times New Roman"/>
          <w:sz w:val="24"/>
          <w:szCs w:val="24"/>
        </w:rPr>
        <w:t xml:space="preserve"> не просто в подготовке ребенка к школе: ознакомлении с явлениями окружающего мира, помощи в овладении навыками чтения и письма, формировании элементарных математических представлений. Самое главное – мы должны заложить прочный фундамент для успешной и счастливой жизни в будущем.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Из чего же складывается эта успешность?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Как можно научить ребенка успешности? 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Давайте попробуем составить </w:t>
      </w: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«портрет» успешного человека</w:t>
      </w:r>
      <w:r w:rsidRPr="001465A8">
        <w:rPr>
          <w:rFonts w:ascii="Times New Roman" w:hAnsi="Times New Roman" w:cs="Times New Roman"/>
          <w:sz w:val="24"/>
          <w:szCs w:val="24"/>
        </w:rPr>
        <w:t xml:space="preserve">. Это человек, который: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не боится трудностей;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умеет и знает, как их преодолевать;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умеет делать адекватный выбор;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умеет ставить цели, соотносить свои возможности с поставленной целью и достигать ее;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умеет признавать свои ошибки и учиться на них;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верит в собственные силы;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умеет выражать и отстаивать свое мнение при этом уважает точки зрения других людей;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умеет общаться и договариваться с людьми;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умеет увидеть «необычное» в «обычном». </w:t>
      </w:r>
    </w:p>
    <w:p w:rsidR="005660ED" w:rsidRPr="001465A8" w:rsidRDefault="005660ED" w:rsidP="009D16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такой человек постоянно находится в состоянии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 и саморазвития.</w:t>
      </w:r>
    </w:p>
    <w:p w:rsidR="005660ED" w:rsidRPr="001465A8" w:rsidRDefault="005660ED" w:rsidP="009D16B3">
      <w:pPr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Всему этому необходимо учить детей с самого раннего возраста. </w:t>
      </w:r>
      <w:r w:rsidRPr="001465A8">
        <w:rPr>
          <w:rFonts w:ascii="Times New Roman" w:hAnsi="Times New Roman" w:cs="Times New Roman"/>
          <w:sz w:val="24"/>
          <w:szCs w:val="24"/>
        </w:rPr>
        <w:br/>
        <w:t>Для этого не обязательно выделять отдельное время или проводить специальные занятия. Все эти качества можно и нужно формировать каждую минуту, когда вы общаетесь со своим ребенком.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задача взрослого</w:t>
      </w:r>
      <w:r w:rsidRPr="001465A8">
        <w:rPr>
          <w:rFonts w:ascii="Times New Roman" w:hAnsi="Times New Roman" w:cs="Times New Roman"/>
          <w:sz w:val="24"/>
          <w:szCs w:val="24"/>
        </w:rPr>
        <w:t xml:space="preserve"> – не отсекать даже самые абсурдные детские варианты ответов, подвести ребенка к тому, что просто в данной ситуации этот способ не подходит. И так, из занятия в занятие, системно дети сталкиваются с ситуациями затруднения и сами преодолевают их. Это способствует формированию такого важного качества, как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. </w:t>
      </w: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br/>
      </w:r>
      <w:proofErr w:type="spellStart"/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Стрессоустойчивость</w:t>
      </w:r>
      <w:proofErr w:type="spellEnd"/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r w:rsidRPr="001465A8">
        <w:rPr>
          <w:rFonts w:ascii="Times New Roman" w:hAnsi="Times New Roman" w:cs="Times New Roman"/>
          <w:sz w:val="24"/>
          <w:szCs w:val="24"/>
        </w:rPr>
        <w:t xml:space="preserve">– это способность человека адаптироваться к различным благоприятным и неблагоприятным условиям среды, не пасовать перед трудностями, а стараться искать и находить наиболее оптимальный выход из любой жизненной ситуации. Кроме того, это еще является хорошей профилактикой наркомании. Учеными доказано, что на формирование предрасположенности к наркозависимому поведению существенно влияет такая психологическая особенность личности, как низкая </w:t>
      </w:r>
      <w:proofErr w:type="spellStart"/>
      <w:r w:rsidRPr="001465A8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1465A8">
        <w:rPr>
          <w:rFonts w:ascii="Times New Roman" w:hAnsi="Times New Roman" w:cs="Times New Roman"/>
          <w:sz w:val="24"/>
          <w:szCs w:val="24"/>
        </w:rPr>
        <w:t xml:space="preserve">. 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Дети сталкиваются на занятиях с затруднениями, пытаются самостоятельно их решить и, естественно, совершают ошибки. Ведь ситуацию затруднения создается взрослым сознательно, заведомо зная, что для решения данной задачи у детей не хватает определенных знаний или умений.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Как результат, у самих детей возникает потребность узнать, научиться.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lastRenderedPageBreak/>
        <w:t xml:space="preserve">И если на занятиях по традиционной системе совершить ошибку – это плохо и стыдно (нас учили именно так!), за нее ребенок получает негативную оценку и нарекание со стороны взрослого. То теперь педагогу очень важно дать ребенку возможность совершить ошибку, не торопить его своими подсказками, и тем более не ругать за неправильный ответ.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Пусть ребенок ошибется, а затем САМ найдет свою ошибку, признается в том, что он чего-то не знает</w:t>
      </w:r>
      <w:r w:rsidRPr="001465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Маленький человечек начинает понимать, что ошибаться – не страшно, главное – научиться извлекать уроки из своих ошибок, искать способы их устранения. Признавая право ребенка на ошибку, мы способствуем развитию его адекватной самооценки, снижаем уровень тревожности. 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Что еще мы делаем, чтобы сформировать у ребенка уверенность в своих силах, положительное отношение к самому себе?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занятии создается </w:t>
      </w:r>
      <w:r w:rsidRPr="001465A8">
        <w:rPr>
          <w:rFonts w:ascii="Times New Roman" w:hAnsi="Times New Roman" w:cs="Times New Roman"/>
          <w:b/>
          <w:bCs/>
          <w:color w:val="FF6600"/>
          <w:sz w:val="24"/>
          <w:szCs w:val="24"/>
        </w:rPr>
        <w:t>ситуация успеха</w:t>
      </w:r>
      <w:r w:rsidRPr="001465A8">
        <w:rPr>
          <w:rFonts w:ascii="Times New Roman" w:hAnsi="Times New Roman" w:cs="Times New Roman"/>
          <w:b/>
          <w:bCs/>
          <w:sz w:val="24"/>
          <w:szCs w:val="24"/>
        </w:rPr>
        <w:t xml:space="preserve"> для каждого ребенка. </w:t>
      </w:r>
    </w:p>
    <w:p w:rsidR="005660ED" w:rsidRPr="001465A8" w:rsidRDefault="005660ED" w:rsidP="009D1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Дети все разные, у кого-то из них больше склонность к математике, кто-то более силен в гуманитарных предметах. Но при этом очень важно на любом занятии заметить и отметить пусть даже самую маленькую победу каждого. Тогда ребята с удовольствием занимаются, стараются, получают жизненно важную установку: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«Я могу!» </w:t>
      </w:r>
    </w:p>
    <w:p w:rsidR="005660ED" w:rsidRPr="001465A8" w:rsidRDefault="005660ED" w:rsidP="009D16B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 xml:space="preserve">много заданий, которые дети выполняют в группах. Мы учим детей </w:t>
      </w:r>
      <w:proofErr w:type="gramStart"/>
      <w:r w:rsidRPr="001465A8">
        <w:rPr>
          <w:rFonts w:ascii="Times New Roman" w:hAnsi="Times New Roman" w:cs="Times New Roman"/>
          <w:sz w:val="24"/>
          <w:szCs w:val="24"/>
        </w:rPr>
        <w:t>договариваться</w:t>
      </w:r>
      <w:proofErr w:type="gramEnd"/>
      <w:r w:rsidRPr="001465A8">
        <w:rPr>
          <w:rFonts w:ascii="Times New Roman" w:hAnsi="Times New Roman" w:cs="Times New Roman"/>
          <w:sz w:val="24"/>
          <w:szCs w:val="24"/>
        </w:rPr>
        <w:t xml:space="preserve"> между собой, выражать свою точку зрения. Если между детьми возникают какие-либо трения, взрослому не следует сразу же бежать на помощь, надо дать возможность детям самим разрешить конфликтную ситуацию. Все это им обязательно пригодиться и в школьной и во взрослой жизни. 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Говоря о том, что мы учим детей </w:t>
      </w:r>
      <w:proofErr w:type="gramStart"/>
      <w:r w:rsidRPr="001465A8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1465A8">
        <w:rPr>
          <w:rFonts w:ascii="Times New Roman" w:hAnsi="Times New Roman" w:cs="Times New Roman"/>
          <w:sz w:val="24"/>
          <w:szCs w:val="24"/>
        </w:rPr>
        <w:t xml:space="preserve"> цели, находить способы и средства достижения этой цели, отстаивать свое мнение, обязательно стоит помнить о воспитательной стороне занятий. Нельзя, чтобы у них сформировалась установка </w:t>
      </w: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«Цель любой ценой!»</w:t>
      </w:r>
      <w:r w:rsidRPr="001465A8">
        <w:rPr>
          <w:rFonts w:ascii="Times New Roman" w:hAnsi="Times New Roman" w:cs="Times New Roman"/>
          <w:sz w:val="24"/>
          <w:szCs w:val="24"/>
        </w:rPr>
        <w:t xml:space="preserve"> Очень важно сформировать в наших детях </w:t>
      </w: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>правильные ценностные ориентиры: уважение и терпимость к окружающим людям, бережное отношение к своему здоровью, к природе</w:t>
      </w:r>
      <w:r w:rsidRPr="001465A8">
        <w:rPr>
          <w:rFonts w:ascii="Times New Roman" w:hAnsi="Times New Roman" w:cs="Times New Roman"/>
          <w:sz w:val="24"/>
          <w:szCs w:val="24"/>
        </w:rPr>
        <w:t xml:space="preserve">. Обо всем об этом и многом другом мы говорим с ребятами на занятиях. </w:t>
      </w:r>
      <w:r w:rsidRPr="001465A8">
        <w:rPr>
          <w:rFonts w:ascii="Times New Roman" w:hAnsi="Times New Roman" w:cs="Times New Roman"/>
          <w:sz w:val="24"/>
          <w:szCs w:val="24"/>
        </w:rPr>
        <w:br/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И, конечно же, не стоит забывать, что все наши занятия проходят в игре. Игра, как вы помните, ведущая деятельность в этом возрасте. Дети играют, ходят в гости к сказочным героям, участвуют в различных приключениях и даже не догадываются о том, какая серьезная внутренняя работа происходит в этот момент.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Формируется ценная установка на всю жизнь: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«Учиться – интересно!» 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Так мы формируем важную характеристику личности – готовность к самообучению и саморазвитию. </w:t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Усилия взрослых встречаются и взаимодействуют с собственной активностью ребенка, которую можно описать в виде коротких фраз: 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«я хочу сам»;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«я могу»;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«я имею право на ошибку»;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«хочу этому научиться»;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«мне интересно»;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«как здорово, что у меня это получается»;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lastRenderedPageBreak/>
        <w:t>«я хороший»;</w:t>
      </w:r>
    </w:p>
    <w:p w:rsidR="005660ED" w:rsidRPr="001465A8" w:rsidRDefault="005660ED" w:rsidP="009D16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«мне важно, чтобы меня любили»;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Как видите, казалось бы, на обычных занятиях по математике можно готовить детей не просто к школе, а к жизни. </w:t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Итак, давайте, подведем итоги. </w:t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Что делает взрослый (воспитатель, родитель), который способствует развитию ребенка, росту его личности, его культурному обогащению? </w:t>
      </w:r>
      <w:r w:rsidRPr="001465A8">
        <w:rPr>
          <w:rFonts w:ascii="Times New Roman" w:hAnsi="Times New Roman" w:cs="Times New Roman"/>
          <w:sz w:val="24"/>
          <w:szCs w:val="24"/>
        </w:rPr>
        <w:br/>
        <w:t xml:space="preserve">Вот далеко неполный список форм участия: 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воздерживается от вмешательства в дела ребенка;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признает право ребенка на ошибку;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дает возможность ребенку столкнуться с посильным для него затруднением;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привлекает к занятиям;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озадачивает, будит мысль;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вовлекает, увлекает;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создает «ситуации успеха»;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поддерживает, верит в ребенка;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заражает энтузиазмом, вдохновляет;</w:t>
      </w:r>
    </w:p>
    <w:p w:rsidR="005660ED" w:rsidRPr="001465A8" w:rsidRDefault="005660ED" w:rsidP="009D16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465A8">
        <w:rPr>
          <w:rFonts w:ascii="Times New Roman" w:hAnsi="Times New Roman" w:cs="Times New Roman"/>
          <w:sz w:val="24"/>
          <w:szCs w:val="24"/>
        </w:rPr>
        <w:t>служит примером.</w:t>
      </w:r>
    </w:p>
    <w:p w:rsidR="005660ED" w:rsidRPr="001465A8" w:rsidRDefault="005660ED" w:rsidP="009D16B3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465A8">
        <w:rPr>
          <w:rFonts w:ascii="Times New Roman" w:hAnsi="Times New Roman" w:cs="Times New Roman"/>
          <w:b/>
          <w:bCs/>
          <w:sz w:val="24"/>
          <w:szCs w:val="24"/>
        </w:rPr>
        <w:t xml:space="preserve">Мы уверены, что если мы объединим свои силы, и будем воспитывать наших детей, придерживаясь единых принципов воспитания, то поможем им стать более успешными и счастливыми! </w:t>
      </w:r>
    </w:p>
    <w:sectPr w:rsidR="005660ED" w:rsidRPr="001465A8" w:rsidSect="009D16B3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90"/>
    <w:multiLevelType w:val="multilevel"/>
    <w:tmpl w:val="4DE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AA611C"/>
    <w:multiLevelType w:val="multilevel"/>
    <w:tmpl w:val="94B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5C26D5"/>
    <w:multiLevelType w:val="multilevel"/>
    <w:tmpl w:val="E50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015"/>
    <w:rsid w:val="001465A8"/>
    <w:rsid w:val="00507F5A"/>
    <w:rsid w:val="005660ED"/>
    <w:rsid w:val="0069051A"/>
    <w:rsid w:val="00733FDB"/>
    <w:rsid w:val="008305F1"/>
    <w:rsid w:val="0084530D"/>
    <w:rsid w:val="009D16B3"/>
    <w:rsid w:val="00A27015"/>
    <w:rsid w:val="00C8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1488</Words>
  <Characters>8484</Characters>
  <Application>Microsoft Office Word</Application>
  <DocSecurity>0</DocSecurity>
  <Lines>70</Lines>
  <Paragraphs>19</Paragraphs>
  <ScaleCrop>false</ScaleCrop>
  <Company>Grizli777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2011-08-28T19:43:00Z</dcterms:created>
  <dcterms:modified xsi:type="dcterms:W3CDTF">2011-12-08T08:08:00Z</dcterms:modified>
</cp:coreProperties>
</file>